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703" w:rsidRPr="00A60573" w:rsidRDefault="00A86703" w:rsidP="00A6057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60573">
        <w:rPr>
          <w:rFonts w:ascii="Times New Roman" w:hAnsi="Times New Roman"/>
          <w:sz w:val="28"/>
          <w:szCs w:val="28"/>
        </w:rPr>
        <w:t>МАТЕРИАЛЫ</w:t>
      </w:r>
    </w:p>
    <w:p w:rsidR="00A86703" w:rsidRPr="00A60573" w:rsidRDefault="00A86703" w:rsidP="00A6057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60573">
        <w:rPr>
          <w:rFonts w:ascii="Times New Roman" w:hAnsi="Times New Roman"/>
          <w:sz w:val="28"/>
          <w:szCs w:val="28"/>
        </w:rPr>
        <w:t>для членов информационно-пропагандистских групп</w:t>
      </w:r>
    </w:p>
    <w:p w:rsidR="00A86703" w:rsidRPr="00A60573" w:rsidRDefault="00A86703" w:rsidP="00A6057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60573">
        <w:rPr>
          <w:rFonts w:ascii="Times New Roman" w:hAnsi="Times New Roman"/>
          <w:sz w:val="28"/>
          <w:szCs w:val="28"/>
        </w:rPr>
        <w:t>(август 2022 г.)</w:t>
      </w:r>
    </w:p>
    <w:p w:rsidR="00A86703" w:rsidRPr="00A60573" w:rsidRDefault="00A86703" w:rsidP="00A60573">
      <w:pPr>
        <w:spacing w:after="0" w:line="240" w:lineRule="auto"/>
        <w:contextualSpacing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A86703" w:rsidRPr="00A60573" w:rsidRDefault="00A86703" w:rsidP="00A6057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A86703" w:rsidRPr="00A60573" w:rsidRDefault="00A86703" w:rsidP="00A605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86703" w:rsidRPr="00A60573" w:rsidRDefault="00A86703" w:rsidP="00A6057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A60573">
        <w:rPr>
          <w:rFonts w:ascii="Times New Roman" w:hAnsi="Times New Roman"/>
          <w:b/>
          <w:sz w:val="28"/>
          <w:szCs w:val="28"/>
        </w:rPr>
        <w:t>Основные направления государственной жилищной политики в Республике Беларусь</w:t>
      </w:r>
      <w:r w:rsidRPr="00A60573">
        <w:rPr>
          <w:rFonts w:ascii="Times New Roman" w:hAnsi="Times New Roman"/>
          <w:i/>
          <w:sz w:val="28"/>
          <w:szCs w:val="28"/>
        </w:rPr>
        <w:t xml:space="preserve"> </w:t>
      </w:r>
    </w:p>
    <w:p w:rsidR="00A86703" w:rsidRPr="00A60573" w:rsidRDefault="00A86703" w:rsidP="00A6057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A86703" w:rsidRPr="00A60573" w:rsidRDefault="00A86703" w:rsidP="00A6057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A60573">
        <w:rPr>
          <w:rFonts w:ascii="Times New Roman" w:hAnsi="Times New Roman"/>
          <w:i/>
          <w:sz w:val="28"/>
          <w:szCs w:val="28"/>
        </w:rPr>
        <w:t xml:space="preserve">Материалы по </w:t>
      </w:r>
      <w:proofErr w:type="spellStart"/>
      <w:r w:rsidRPr="00A60573">
        <w:rPr>
          <w:rFonts w:ascii="Times New Roman" w:hAnsi="Times New Roman"/>
          <w:i/>
          <w:sz w:val="28"/>
          <w:szCs w:val="28"/>
        </w:rPr>
        <w:t>Лиозненскому</w:t>
      </w:r>
      <w:proofErr w:type="spellEnd"/>
      <w:r w:rsidRPr="00A60573">
        <w:rPr>
          <w:rFonts w:ascii="Times New Roman" w:hAnsi="Times New Roman"/>
          <w:i/>
          <w:sz w:val="28"/>
          <w:szCs w:val="28"/>
        </w:rPr>
        <w:t xml:space="preserve"> району</w:t>
      </w:r>
    </w:p>
    <w:p w:rsidR="00A86703" w:rsidRPr="00A60573" w:rsidRDefault="00A86703" w:rsidP="00A60573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86703" w:rsidRPr="00A60573" w:rsidRDefault="00A86703" w:rsidP="00A605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0573">
        <w:rPr>
          <w:rFonts w:ascii="Times New Roman" w:hAnsi="Times New Roman"/>
          <w:spacing w:val="-6"/>
          <w:sz w:val="28"/>
          <w:szCs w:val="28"/>
        </w:rPr>
        <w:t xml:space="preserve">Одним из ключевых </w:t>
      </w:r>
      <w:r w:rsidRPr="00A60573">
        <w:rPr>
          <w:rFonts w:ascii="Times New Roman" w:hAnsi="Times New Roman"/>
          <w:spacing w:val="-8"/>
          <w:sz w:val="28"/>
          <w:szCs w:val="28"/>
        </w:rPr>
        <w:t>нормативных правовых документов, регулирующим основные направления государственной жилищной политики в Республике Беларусь,</w:t>
      </w:r>
      <w:r w:rsidRPr="00A60573">
        <w:rPr>
          <w:rFonts w:ascii="Times New Roman" w:hAnsi="Times New Roman"/>
          <w:spacing w:val="-6"/>
          <w:sz w:val="28"/>
          <w:szCs w:val="28"/>
        </w:rPr>
        <w:t xml:space="preserve"> является Государственная программа «Строительство жилья» на 2021–2025 годы (далее – Государственная программа), цель которой – </w:t>
      </w:r>
      <w:r w:rsidRPr="00A60573">
        <w:rPr>
          <w:rFonts w:ascii="Times New Roman" w:hAnsi="Times New Roman"/>
          <w:sz w:val="28"/>
          <w:szCs w:val="28"/>
        </w:rPr>
        <w:t>повышение уровня обеспеченности населения Республики Беларусь доступным и качественным жильем.</w:t>
      </w:r>
    </w:p>
    <w:p w:rsidR="00B30340" w:rsidRPr="00A60573" w:rsidRDefault="00B30340" w:rsidP="00A605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0573">
        <w:rPr>
          <w:rFonts w:ascii="Times New Roman" w:hAnsi="Times New Roman"/>
          <w:spacing w:val="-6"/>
          <w:sz w:val="28"/>
          <w:szCs w:val="28"/>
        </w:rPr>
        <w:t xml:space="preserve">В 2022 году обновлены списки </w:t>
      </w:r>
      <w:r w:rsidRPr="00A60573">
        <w:rPr>
          <w:rFonts w:ascii="Times New Roman" w:hAnsi="Times New Roman"/>
          <w:sz w:val="28"/>
          <w:szCs w:val="28"/>
        </w:rPr>
        <w:t>состоящих на учете нуждающихся в улучшении жилищных условий многодетных семей, а также детей-сирот, инвалидов и других социально уязвимых категорий граждан и др.</w:t>
      </w:r>
      <w:r w:rsidRPr="00A60573">
        <w:rPr>
          <w:rFonts w:ascii="Times New Roman" w:hAnsi="Times New Roman"/>
          <w:b/>
          <w:sz w:val="28"/>
          <w:szCs w:val="28"/>
        </w:rPr>
        <w:t xml:space="preserve"> </w:t>
      </w:r>
      <w:r w:rsidRPr="00A60573">
        <w:rPr>
          <w:rFonts w:ascii="Times New Roman" w:hAnsi="Times New Roman"/>
          <w:sz w:val="28"/>
          <w:szCs w:val="28"/>
        </w:rPr>
        <w:t>Военнослужащие в районе не проживают.</w:t>
      </w:r>
    </w:p>
    <w:p w:rsidR="009B2880" w:rsidRPr="00A60573" w:rsidRDefault="009B2880" w:rsidP="00A605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0573">
        <w:rPr>
          <w:rFonts w:ascii="Times New Roman" w:hAnsi="Times New Roman"/>
          <w:sz w:val="28"/>
          <w:szCs w:val="28"/>
        </w:rPr>
        <w:t>По итогам первого полугодия построено 2600 квадратных метров жилья, что составляет 76% от годового плана (3400 м</w:t>
      </w:r>
      <w:proofErr w:type="gramStart"/>
      <w:r w:rsidRPr="00A60573">
        <w:rPr>
          <w:rFonts w:ascii="Times New Roman" w:hAnsi="Times New Roman"/>
          <w:sz w:val="28"/>
          <w:szCs w:val="28"/>
        </w:rPr>
        <w:t>2</w:t>
      </w:r>
      <w:proofErr w:type="gramEnd"/>
      <w:r w:rsidRPr="00A60573">
        <w:rPr>
          <w:rFonts w:ascii="Times New Roman" w:hAnsi="Times New Roman"/>
          <w:sz w:val="28"/>
          <w:szCs w:val="28"/>
        </w:rPr>
        <w:t xml:space="preserve"> . -Прим.). В июне ввели в эксплуатацию очередной, так называемый «электрический» 40-квартирный жилой дом по улице Ф. Скорины, в котором предусмотрено </w:t>
      </w:r>
      <w:proofErr w:type="gramStart"/>
      <w:r w:rsidRPr="00A60573">
        <w:rPr>
          <w:rFonts w:ascii="Times New Roman" w:hAnsi="Times New Roman"/>
          <w:sz w:val="28"/>
          <w:szCs w:val="28"/>
        </w:rPr>
        <w:t>регулируемое</w:t>
      </w:r>
      <w:proofErr w:type="gramEnd"/>
      <w:r w:rsidRPr="00A605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0573">
        <w:rPr>
          <w:rFonts w:ascii="Times New Roman" w:hAnsi="Times New Roman"/>
          <w:sz w:val="28"/>
          <w:szCs w:val="28"/>
        </w:rPr>
        <w:t>электроотопление</w:t>
      </w:r>
      <w:proofErr w:type="spellEnd"/>
      <w:r w:rsidRPr="00A60573">
        <w:rPr>
          <w:rFonts w:ascii="Times New Roman" w:hAnsi="Times New Roman"/>
          <w:sz w:val="28"/>
          <w:szCs w:val="28"/>
        </w:rPr>
        <w:t xml:space="preserve"> (жильцы сами смогут устанавливать необходимую температуру, причем в каждой комнате отдельно), а также для удобства здесь будут функционировать лифты (по одному на подъезд). </w:t>
      </w:r>
    </w:p>
    <w:p w:rsidR="009B2880" w:rsidRPr="00A60573" w:rsidRDefault="009B2880" w:rsidP="00A605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0573">
        <w:rPr>
          <w:rFonts w:ascii="Times New Roman" w:hAnsi="Times New Roman"/>
          <w:sz w:val="28"/>
          <w:szCs w:val="28"/>
        </w:rPr>
        <w:t>15 квартир построено с привлечением государственной поддержки, из них одна – для гражданина из числа детей-сирот, оставшихся без попечения родителей, 11 – для многодетных семей, 3 – для иных категорий. Четыре квартиры построило государственное лесохозяйственное учреждение «</w:t>
      </w:r>
      <w:proofErr w:type="spellStart"/>
      <w:r w:rsidRPr="00A60573">
        <w:rPr>
          <w:rFonts w:ascii="Times New Roman" w:hAnsi="Times New Roman"/>
          <w:sz w:val="28"/>
          <w:szCs w:val="28"/>
        </w:rPr>
        <w:t>Лиозненский</w:t>
      </w:r>
      <w:proofErr w:type="spellEnd"/>
      <w:r w:rsidRPr="00A60573">
        <w:rPr>
          <w:rFonts w:ascii="Times New Roman" w:hAnsi="Times New Roman"/>
          <w:sz w:val="28"/>
          <w:szCs w:val="28"/>
        </w:rPr>
        <w:t xml:space="preserve"> лесхоз», 1 – частная организация из Минска для своего специалиста</w:t>
      </w:r>
    </w:p>
    <w:p w:rsidR="00CB7C33" w:rsidRPr="00A60573" w:rsidRDefault="00CB7C33" w:rsidP="00A605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8"/>
          <w:sz w:val="28"/>
          <w:szCs w:val="28"/>
        </w:rPr>
      </w:pPr>
      <w:r w:rsidRPr="00A60573">
        <w:rPr>
          <w:rFonts w:ascii="Times New Roman" w:hAnsi="Times New Roman"/>
          <w:sz w:val="28"/>
          <w:szCs w:val="28"/>
        </w:rPr>
        <w:t xml:space="preserve">Общий объем жилых помещений составил 2 тысячи 15 квадратных метров. </w:t>
      </w:r>
      <w:r w:rsidR="000C5AC0" w:rsidRPr="00A60573">
        <w:rPr>
          <w:rFonts w:ascii="Times New Roman" w:hAnsi="Times New Roman"/>
          <w:sz w:val="28"/>
          <w:szCs w:val="28"/>
        </w:rPr>
        <w:t>Из этого количества 725,34 квадратных метра</w:t>
      </w:r>
      <w:r w:rsidR="00CA6A6A" w:rsidRPr="00A60573">
        <w:rPr>
          <w:rFonts w:ascii="Times New Roman" w:hAnsi="Times New Roman"/>
          <w:sz w:val="28"/>
          <w:szCs w:val="28"/>
        </w:rPr>
        <w:t xml:space="preserve"> построены </w:t>
      </w:r>
      <w:r w:rsidR="00005E83" w:rsidRPr="00A60573">
        <w:rPr>
          <w:rFonts w:ascii="Times New Roman" w:hAnsi="Times New Roman"/>
          <w:sz w:val="28"/>
          <w:szCs w:val="28"/>
        </w:rPr>
        <w:t>г</w:t>
      </w:r>
      <w:r w:rsidR="00005E83" w:rsidRPr="00A60573">
        <w:rPr>
          <w:rFonts w:ascii="Times New Roman" w:hAnsi="Times New Roman"/>
          <w:spacing w:val="-8"/>
          <w:sz w:val="28"/>
          <w:szCs w:val="28"/>
        </w:rPr>
        <w:t xml:space="preserve">ражданами, </w:t>
      </w:r>
      <w:proofErr w:type="gramStart"/>
      <w:r w:rsidR="00005E83" w:rsidRPr="00A60573">
        <w:rPr>
          <w:rFonts w:ascii="Times New Roman" w:hAnsi="Times New Roman"/>
          <w:spacing w:val="-8"/>
          <w:sz w:val="28"/>
          <w:szCs w:val="28"/>
        </w:rPr>
        <w:t>состоящим</w:t>
      </w:r>
      <w:proofErr w:type="gramEnd"/>
      <w:r w:rsidR="00005E83" w:rsidRPr="00A60573">
        <w:rPr>
          <w:rFonts w:ascii="Times New Roman" w:hAnsi="Times New Roman"/>
          <w:spacing w:val="-8"/>
          <w:sz w:val="28"/>
          <w:szCs w:val="28"/>
        </w:rPr>
        <w:t xml:space="preserve"> на учете нуждающихся в улучшении жилищных условий и имеющим право на государственную поддержку.</w:t>
      </w:r>
    </w:p>
    <w:p w:rsidR="009B2880" w:rsidRPr="00A60573" w:rsidRDefault="00A86703" w:rsidP="00A605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A60573">
        <w:rPr>
          <w:rFonts w:ascii="Times New Roman" w:hAnsi="Times New Roman"/>
          <w:spacing w:val="-6"/>
          <w:sz w:val="28"/>
          <w:szCs w:val="28"/>
        </w:rPr>
        <w:t xml:space="preserve">Отдельно </w:t>
      </w:r>
      <w:r w:rsidR="00005E83" w:rsidRPr="00A60573">
        <w:rPr>
          <w:rFonts w:ascii="Times New Roman" w:hAnsi="Times New Roman"/>
          <w:spacing w:val="-6"/>
          <w:sz w:val="28"/>
          <w:szCs w:val="28"/>
        </w:rPr>
        <w:t>стоит отметить</w:t>
      </w:r>
      <w:r w:rsidRPr="00A6057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05E83" w:rsidRPr="00A60573">
        <w:rPr>
          <w:rFonts w:ascii="Times New Roman" w:hAnsi="Times New Roman"/>
          <w:spacing w:val="-6"/>
          <w:sz w:val="28"/>
          <w:szCs w:val="28"/>
        </w:rPr>
        <w:t>об</w:t>
      </w:r>
      <w:r w:rsidRPr="00A60573">
        <w:rPr>
          <w:rFonts w:ascii="Times New Roman" w:hAnsi="Times New Roman"/>
          <w:spacing w:val="-6"/>
          <w:sz w:val="28"/>
          <w:szCs w:val="28"/>
        </w:rPr>
        <w:t xml:space="preserve"> обеспечении граждан </w:t>
      </w:r>
      <w:r w:rsidR="00005E83" w:rsidRPr="00A60573">
        <w:rPr>
          <w:rFonts w:ascii="Times New Roman" w:hAnsi="Times New Roman"/>
          <w:spacing w:val="-6"/>
          <w:sz w:val="28"/>
          <w:szCs w:val="28"/>
        </w:rPr>
        <w:t>арендным</w:t>
      </w:r>
      <w:r w:rsidRPr="00A60573">
        <w:rPr>
          <w:rFonts w:ascii="Times New Roman" w:hAnsi="Times New Roman"/>
          <w:spacing w:val="-6"/>
          <w:sz w:val="28"/>
          <w:szCs w:val="28"/>
        </w:rPr>
        <w:t xml:space="preserve"> жилье</w:t>
      </w:r>
      <w:r w:rsidR="00005E83" w:rsidRPr="00A60573">
        <w:rPr>
          <w:rFonts w:ascii="Times New Roman" w:hAnsi="Times New Roman"/>
          <w:spacing w:val="-6"/>
          <w:sz w:val="28"/>
          <w:szCs w:val="28"/>
        </w:rPr>
        <w:t>м.</w:t>
      </w:r>
      <w:r w:rsidR="00CC099C" w:rsidRPr="00A60573">
        <w:rPr>
          <w:rFonts w:ascii="Times New Roman" w:hAnsi="Times New Roman"/>
          <w:sz w:val="28"/>
          <w:szCs w:val="28"/>
        </w:rPr>
        <w:t xml:space="preserve"> </w:t>
      </w:r>
      <w:r w:rsidR="009B2880" w:rsidRPr="00A60573">
        <w:rPr>
          <w:rFonts w:ascii="Times New Roman" w:hAnsi="Times New Roman"/>
          <w:sz w:val="28"/>
          <w:szCs w:val="28"/>
        </w:rPr>
        <w:t xml:space="preserve">Половина квартир отведена под арендное жильё, которое будет выделено нуждающимся в улучшении жилищных условий в соответствии с действующим законодательством. </w:t>
      </w:r>
      <w:r w:rsidR="009B2880" w:rsidRPr="00A60573">
        <w:rPr>
          <w:rFonts w:ascii="Times New Roman" w:hAnsi="Times New Roman"/>
          <w:spacing w:val="-6"/>
          <w:sz w:val="28"/>
          <w:szCs w:val="28"/>
        </w:rPr>
        <w:t>За 2022 год в г.п</w:t>
      </w:r>
      <w:proofErr w:type="gramStart"/>
      <w:r w:rsidR="009B2880" w:rsidRPr="00A60573">
        <w:rPr>
          <w:rFonts w:ascii="Times New Roman" w:hAnsi="Times New Roman"/>
          <w:spacing w:val="-6"/>
          <w:sz w:val="28"/>
          <w:szCs w:val="28"/>
        </w:rPr>
        <w:t>.Л</w:t>
      </w:r>
      <w:proofErr w:type="gramEnd"/>
      <w:r w:rsidR="009B2880" w:rsidRPr="00A60573">
        <w:rPr>
          <w:rFonts w:ascii="Times New Roman" w:hAnsi="Times New Roman"/>
          <w:spacing w:val="-6"/>
          <w:sz w:val="28"/>
          <w:szCs w:val="28"/>
        </w:rPr>
        <w:t>иозно построено 1289,66 арендного жилья в новом доме. Данное жилье предоставлено нуждающимся, в том числе, молодым специалистам, в соответствии с требованиями законодательства.</w:t>
      </w:r>
    </w:p>
    <w:p w:rsidR="00005E83" w:rsidRPr="00A60573" w:rsidRDefault="00CC099C" w:rsidP="00A605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A60573">
        <w:rPr>
          <w:rFonts w:ascii="Times New Roman" w:hAnsi="Times New Roman"/>
          <w:sz w:val="28"/>
          <w:szCs w:val="28"/>
        </w:rPr>
        <w:lastRenderedPageBreak/>
        <w:t>Арендное жилье позволяет человеку в соответствии с его доходами принимать решение, продолжать ли арендовать эту квартиру либо через некоторое время ее выкупить.</w:t>
      </w:r>
      <w:r w:rsidRPr="00A60573">
        <w:rPr>
          <w:rFonts w:ascii="Times New Roman" w:hAnsi="Times New Roman"/>
          <w:spacing w:val="-4"/>
          <w:sz w:val="28"/>
          <w:szCs w:val="28"/>
        </w:rPr>
        <w:t xml:space="preserve"> Арендное жилье также способствует обеспечению </w:t>
      </w:r>
      <w:proofErr w:type="spellStart"/>
      <w:r w:rsidRPr="00A60573">
        <w:rPr>
          <w:rFonts w:ascii="Times New Roman" w:hAnsi="Times New Roman"/>
          <w:spacing w:val="-4"/>
          <w:sz w:val="28"/>
          <w:szCs w:val="28"/>
        </w:rPr>
        <w:t>бóльшой</w:t>
      </w:r>
      <w:proofErr w:type="spellEnd"/>
      <w:r w:rsidRPr="00A60573">
        <w:rPr>
          <w:rFonts w:ascii="Times New Roman" w:hAnsi="Times New Roman"/>
          <w:spacing w:val="-4"/>
          <w:sz w:val="28"/>
          <w:szCs w:val="28"/>
        </w:rPr>
        <w:t xml:space="preserve"> мобильности трудовых ресурсов, ведь на данный момент многие граждане «связаны» собственностью и при поиске работы отдают предпочтение тем вариантам, которые находятся ближе к дому.</w:t>
      </w:r>
    </w:p>
    <w:p w:rsidR="005C51A5" w:rsidRPr="00A60573" w:rsidRDefault="00A86703" w:rsidP="00A605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0573">
        <w:rPr>
          <w:rFonts w:ascii="Times New Roman" w:hAnsi="Times New Roman"/>
          <w:sz w:val="28"/>
          <w:szCs w:val="28"/>
        </w:rPr>
        <w:t xml:space="preserve">Сформированная законодательная база </w:t>
      </w:r>
      <w:r w:rsidRPr="00A60573">
        <w:rPr>
          <w:rFonts w:ascii="Times New Roman" w:hAnsi="Times New Roman"/>
          <w:i/>
          <w:sz w:val="28"/>
          <w:szCs w:val="28"/>
        </w:rPr>
        <w:t>(особенно с учетом последних новаций)</w:t>
      </w:r>
      <w:r w:rsidRPr="00A60573">
        <w:rPr>
          <w:rFonts w:ascii="Times New Roman" w:hAnsi="Times New Roman"/>
          <w:sz w:val="28"/>
          <w:szCs w:val="28"/>
        </w:rPr>
        <w:t xml:space="preserve"> позволяет в ближайшей перспективе сделать упор на широкое строительство </w:t>
      </w:r>
      <w:r w:rsidRPr="00A60573">
        <w:rPr>
          <w:rFonts w:ascii="Times New Roman" w:hAnsi="Times New Roman"/>
          <w:sz w:val="28"/>
          <w:szCs w:val="28"/>
          <w:u w:val="single"/>
        </w:rPr>
        <w:t>индивидуального жилья</w:t>
      </w:r>
      <w:r w:rsidR="005C51A5" w:rsidRPr="00A60573">
        <w:rPr>
          <w:rFonts w:ascii="Times New Roman" w:hAnsi="Times New Roman"/>
          <w:sz w:val="28"/>
          <w:szCs w:val="28"/>
        </w:rPr>
        <w:t>, в том числе, в районе.</w:t>
      </w:r>
    </w:p>
    <w:p w:rsidR="005C51A5" w:rsidRPr="00A60573" w:rsidRDefault="005C51A5" w:rsidP="00A605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C7117" w:rsidRPr="00A60573" w:rsidRDefault="009C7117" w:rsidP="00A605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0573">
        <w:rPr>
          <w:rFonts w:ascii="Times New Roman" w:hAnsi="Times New Roman"/>
          <w:sz w:val="28"/>
          <w:szCs w:val="28"/>
        </w:rPr>
        <w:t xml:space="preserve">Государство много средств и усилий направляет на улучшение демографической ситуации в стране, в том числе поддержку многодетных семей. Кредит на постройку жилья для них выделяется на 20 лет. Для семьи, имеющей троих детей, предусмотрено, что 95% суммы кредита погашает государство в течение 20 лет, оставшуюся часть семья выплачивает под 1% годовых начислений. При появлении четвёртого ребёнка, государство берёт на себя всю оставшуюся часть кредита. </w:t>
      </w:r>
    </w:p>
    <w:p w:rsidR="005C51A5" w:rsidRDefault="009C7117" w:rsidP="00A605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0573">
        <w:rPr>
          <w:rFonts w:ascii="Times New Roman" w:hAnsi="Times New Roman"/>
          <w:sz w:val="28"/>
          <w:szCs w:val="28"/>
        </w:rPr>
        <w:t>На сегодняшний день в г.п</w:t>
      </w:r>
      <w:proofErr w:type="gramStart"/>
      <w:r w:rsidRPr="00A60573">
        <w:rPr>
          <w:rFonts w:ascii="Times New Roman" w:hAnsi="Times New Roman"/>
          <w:sz w:val="28"/>
          <w:szCs w:val="28"/>
        </w:rPr>
        <w:t>.Л</w:t>
      </w:r>
      <w:proofErr w:type="gramEnd"/>
      <w:r w:rsidRPr="00A60573">
        <w:rPr>
          <w:rFonts w:ascii="Times New Roman" w:hAnsi="Times New Roman"/>
          <w:sz w:val="28"/>
          <w:szCs w:val="28"/>
        </w:rPr>
        <w:t xml:space="preserve">иозно по улице Кондрата Крапивы уже приступили к возведению первого в районе детского дома семейного типа. Это будет двухэтажный одноквартирный дом общей площадью 206 квадратных метров для приёмной семьи (до 10-ти детей, мальчиков и девочек) со всеми условиями – спальнями, кухней, игровыми комнатами, санузлами, подсобными помещениями и обустроенной территорией. Начались работы на объекте </w:t>
      </w:r>
      <w:proofErr w:type="spellStart"/>
      <w:r w:rsidRPr="00A60573">
        <w:rPr>
          <w:rFonts w:ascii="Times New Roman" w:hAnsi="Times New Roman"/>
          <w:sz w:val="28"/>
          <w:szCs w:val="28"/>
        </w:rPr>
        <w:t>водообеспечения</w:t>
      </w:r>
      <w:proofErr w:type="spellEnd"/>
      <w:r w:rsidRPr="00A60573">
        <w:rPr>
          <w:rFonts w:ascii="Times New Roman" w:hAnsi="Times New Roman"/>
          <w:sz w:val="28"/>
          <w:szCs w:val="28"/>
        </w:rPr>
        <w:t xml:space="preserve"> со станцией обезжелезивания в районе «Лесных карьеров». Планируемая пропускная способность – более 2000 кубических метров в сутки, что позволит с запасом обеспечить подачу воды в дома не только жителей Лиозно, но и </w:t>
      </w:r>
      <w:proofErr w:type="spellStart"/>
      <w:r w:rsidRPr="00A60573">
        <w:rPr>
          <w:rFonts w:ascii="Times New Roman" w:hAnsi="Times New Roman"/>
          <w:sz w:val="28"/>
          <w:szCs w:val="28"/>
        </w:rPr>
        <w:t>агрогородка</w:t>
      </w:r>
      <w:proofErr w:type="spellEnd"/>
      <w:r w:rsidRPr="00A60573">
        <w:rPr>
          <w:rFonts w:ascii="Times New Roman" w:hAnsi="Times New Roman"/>
          <w:sz w:val="28"/>
          <w:szCs w:val="28"/>
        </w:rPr>
        <w:t xml:space="preserve"> Зубки</w:t>
      </w:r>
      <w:r w:rsidR="00A60573" w:rsidRPr="00A60573">
        <w:rPr>
          <w:rFonts w:ascii="Times New Roman" w:hAnsi="Times New Roman"/>
          <w:sz w:val="28"/>
          <w:szCs w:val="28"/>
        </w:rPr>
        <w:t>.</w:t>
      </w:r>
    </w:p>
    <w:p w:rsidR="00A60573" w:rsidRPr="00A60573" w:rsidRDefault="00A60573" w:rsidP="00A605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60573" w:rsidRPr="00A60573" w:rsidRDefault="00A60573" w:rsidP="00A60573">
      <w:pPr>
        <w:pStyle w:val="a7"/>
        <w:ind w:firstLine="709"/>
        <w:contextualSpacing/>
        <w:jc w:val="both"/>
        <w:rPr>
          <w:color w:val="FF0000"/>
          <w:spacing w:val="-4"/>
          <w:sz w:val="28"/>
          <w:szCs w:val="28"/>
        </w:rPr>
      </w:pPr>
      <w:r w:rsidRPr="00A60573">
        <w:rPr>
          <w:spacing w:val="-4"/>
          <w:sz w:val="28"/>
          <w:szCs w:val="28"/>
        </w:rPr>
        <w:t xml:space="preserve">Решение жилищного вопроса было и остается важнейшим направлением социальной политики государства. </w:t>
      </w:r>
      <w:proofErr w:type="gramStart"/>
      <w:r w:rsidRPr="00A60573">
        <w:rPr>
          <w:spacing w:val="-4"/>
          <w:sz w:val="28"/>
          <w:szCs w:val="28"/>
        </w:rPr>
        <w:t>Ежегодно строятся миллионы квадратных метров жилья, улучшаются жилищные условия для нуждающихся, внедряются новые финансовые инструменты для повышения доступности жилья, совершенствуется законодательство.</w:t>
      </w:r>
      <w:proofErr w:type="gramEnd"/>
    </w:p>
    <w:p w:rsidR="00A60573" w:rsidRDefault="00A60573" w:rsidP="00A867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sectPr w:rsidR="00A60573" w:rsidSect="001C2650">
      <w:headerReference w:type="even" r:id="rId4"/>
      <w:headerReference w:type="default" r:id="rId5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6F1" w:rsidRDefault="00BF01E6" w:rsidP="0058408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C36F1" w:rsidRDefault="00BF01E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6F1" w:rsidRPr="00006AEA" w:rsidRDefault="00BF01E6" w:rsidP="00006AEA">
    <w:pPr>
      <w:pStyle w:val="a4"/>
      <w:jc w:val="center"/>
      <w:rPr>
        <w:rFonts w:ascii="Times New Roman" w:hAnsi="Times New Roman"/>
        <w:sz w:val="28"/>
      </w:rPr>
    </w:pPr>
    <w:r w:rsidRPr="00006AEA">
      <w:rPr>
        <w:rFonts w:ascii="Times New Roman" w:hAnsi="Times New Roman"/>
        <w:sz w:val="28"/>
      </w:rPr>
      <w:fldChar w:fldCharType="begin"/>
    </w:r>
    <w:r w:rsidRPr="00006AEA">
      <w:rPr>
        <w:rFonts w:ascii="Times New Roman" w:hAnsi="Times New Roman"/>
        <w:sz w:val="28"/>
      </w:rPr>
      <w:instrText>PAGE   \* MERGEFORMAT</w:instrText>
    </w:r>
    <w:r w:rsidRPr="00006AEA">
      <w:rPr>
        <w:rFonts w:ascii="Times New Roman" w:hAnsi="Times New Roman"/>
        <w:sz w:val="28"/>
      </w:rPr>
      <w:fldChar w:fldCharType="separate"/>
    </w:r>
    <w:r w:rsidR="00A60573">
      <w:rPr>
        <w:rFonts w:ascii="Times New Roman" w:hAnsi="Times New Roman"/>
        <w:noProof/>
        <w:sz w:val="28"/>
      </w:rPr>
      <w:t>2</w:t>
    </w:r>
    <w:r w:rsidRPr="00006AEA"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6703"/>
    <w:rsid w:val="00005E83"/>
    <w:rsid w:val="000C5AC0"/>
    <w:rsid w:val="005C51A5"/>
    <w:rsid w:val="006217D2"/>
    <w:rsid w:val="00665C47"/>
    <w:rsid w:val="009B2880"/>
    <w:rsid w:val="009C7117"/>
    <w:rsid w:val="009F1095"/>
    <w:rsid w:val="00A60573"/>
    <w:rsid w:val="00A86703"/>
    <w:rsid w:val="00B30340"/>
    <w:rsid w:val="00BF01E6"/>
    <w:rsid w:val="00CA6A6A"/>
    <w:rsid w:val="00CB7C33"/>
    <w:rsid w:val="00CC0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70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86703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A867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86703"/>
    <w:rPr>
      <w:rFonts w:ascii="Calibri" w:eastAsia="Times New Roman" w:hAnsi="Calibri" w:cs="Times New Roman"/>
    </w:rPr>
  </w:style>
  <w:style w:type="character" w:styleId="a6">
    <w:name w:val="page number"/>
    <w:uiPriority w:val="99"/>
    <w:rsid w:val="00A86703"/>
    <w:rPr>
      <w:rFonts w:cs="Times New Roman"/>
    </w:rPr>
  </w:style>
  <w:style w:type="paragraph" w:customStyle="1" w:styleId="a7">
    <w:name w:val="Стиль"/>
    <w:rsid w:val="00A867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86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670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569</Words>
  <Characters>3707</Characters>
  <Application>Microsoft Office Word</Application>
  <DocSecurity>0</DocSecurity>
  <Lines>75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Идеалогия-3</dc:creator>
  <cp:lastModifiedBy>Идеалогия-3</cp:lastModifiedBy>
  <cp:revision>1</cp:revision>
  <cp:lastPrinted>2022-08-17T08:54:00Z</cp:lastPrinted>
  <dcterms:created xsi:type="dcterms:W3CDTF">2022-08-17T08:24:00Z</dcterms:created>
  <dcterms:modified xsi:type="dcterms:W3CDTF">2022-08-17T08:56:00Z</dcterms:modified>
</cp:coreProperties>
</file>